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107" w:type="dxa"/>
        <w:tblLook w:val="04A0" w:firstRow="1" w:lastRow="0" w:firstColumn="1" w:lastColumn="0" w:noHBand="0" w:noVBand="1"/>
      </w:tblPr>
      <w:tblGrid>
        <w:gridCol w:w="9250"/>
      </w:tblGrid>
      <w:tr w:rsidR="00860A19" w:rsidTr="00860A19">
        <w:trPr>
          <w:trHeight w:val="618"/>
        </w:trPr>
        <w:tc>
          <w:tcPr>
            <w:tcW w:w="5000" w:type="pct"/>
            <w:vAlign w:val="center"/>
          </w:tcPr>
          <w:p w:rsidR="00860A19" w:rsidRDefault="00860A19">
            <w:pPr>
              <w:spacing w:line="256" w:lineRule="auto"/>
              <w:ind w:firstLine="0"/>
              <w:rPr>
                <w:sz w:val="28"/>
                <w:szCs w:val="28"/>
              </w:rPr>
            </w:pP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860A19" w:rsidRDefault="00860A1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860A19" w:rsidRDefault="00860A19">
            <w:pPr>
              <w:spacing w:line="256" w:lineRule="auto"/>
              <w:jc w:val="center"/>
              <w:rPr>
                <w:caps/>
                <w:sz w:val="28"/>
                <w:szCs w:val="28"/>
              </w:rPr>
            </w:pP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УЧАСТКОВАЯ </w:t>
            </w:r>
            <w:r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ИЗБИРАТЕЛЬНОГО УЧАСТКА № 34</w:t>
            </w:r>
            <w:r>
              <w:rPr>
                <w:sz w:val="28"/>
                <w:szCs w:val="28"/>
              </w:rPr>
              <w:t xml:space="preserve"> </w:t>
            </w:r>
          </w:p>
          <w:p w:rsidR="00860A19" w:rsidRDefault="00860A19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860A19" w:rsidRDefault="00860A19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60A19" w:rsidRDefault="00860A19">
            <w:pPr>
              <w:spacing w:line="256" w:lineRule="auto"/>
              <w:rPr>
                <w:sz w:val="20"/>
                <w:szCs w:val="28"/>
              </w:rPr>
            </w:pPr>
          </w:p>
          <w:p w:rsidR="00860A19" w:rsidRDefault="00860A19" w:rsidP="000F3A7A">
            <w:pPr>
              <w:spacing w:line="256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19 июня 2023 года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                          </w:t>
            </w:r>
            <w:r w:rsidR="000F3A7A">
              <w:rPr>
                <w:sz w:val="27"/>
                <w:szCs w:val="27"/>
              </w:rPr>
              <w:t xml:space="preserve">            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                               № 6 </w:t>
            </w:r>
            <w:r>
              <w:rPr>
                <w:sz w:val="27"/>
                <w:szCs w:val="27"/>
              </w:rPr>
              <w:tab/>
            </w:r>
          </w:p>
        </w:tc>
      </w:tr>
      <w:tr w:rsidR="00860A19" w:rsidTr="00860A19">
        <w:trPr>
          <w:trHeight w:val="976"/>
        </w:trPr>
        <w:tc>
          <w:tcPr>
            <w:tcW w:w="5000" w:type="pct"/>
          </w:tcPr>
          <w:p w:rsidR="00860A19" w:rsidRDefault="00860A19">
            <w:pPr>
              <w:pStyle w:val="a3"/>
              <w:spacing w:line="256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Об открытии счета участковой избирательной комиссии избирательного участка №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34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период подготовки и проведения выборов депутатов Совета депутатов сельского поселения Сосновка пятого созыва по многомандатному избирательному округу № 1</w:t>
            </w:r>
          </w:p>
          <w:p w:rsidR="00860A19" w:rsidRDefault="00860A19">
            <w:pPr>
              <w:pStyle w:val="a3"/>
              <w:spacing w:line="256" w:lineRule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60A19" w:rsidRDefault="00860A19" w:rsidP="00860A1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8 Закона Ханты-Мансийского автономного округа-Югры от 18 июня 2003 года № 36-оз «О системе избирательных комиссий», руководствуясь постановлением Избирательной комиссии Ханты-Мансийского автономного округа-Югры от 22 апреля 2022 года № 3</w:t>
      </w:r>
      <w:r w:rsidR="00891A4D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«О возложении на участковую избирательную комиссию избирательного участка № 3</w:t>
      </w:r>
      <w:r w:rsidR="00891A4D">
        <w:rPr>
          <w:sz w:val="28"/>
          <w:szCs w:val="28"/>
        </w:rPr>
        <w:t>4</w:t>
      </w:r>
      <w:r>
        <w:rPr>
          <w:sz w:val="28"/>
          <w:szCs w:val="28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Со</w:t>
      </w:r>
      <w:r w:rsidR="00891A4D">
        <w:rPr>
          <w:sz w:val="28"/>
          <w:szCs w:val="28"/>
        </w:rPr>
        <w:t>сновка</w:t>
      </w:r>
      <w:r>
        <w:rPr>
          <w:sz w:val="28"/>
          <w:szCs w:val="28"/>
        </w:rPr>
        <w:t>», участковая избирательная комиссия избирательного участка № 3</w:t>
      </w:r>
      <w:r w:rsidR="00891A4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60A19" w:rsidRDefault="00860A19" w:rsidP="00860A19">
      <w:pPr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Открыть счет участковой избирательной комиссии избирательного участка № 3</w:t>
      </w:r>
      <w:r w:rsidR="00891A4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, Уникальный идентификационный код </w:t>
      </w:r>
      <w:r w:rsidRPr="00C53348">
        <w:rPr>
          <w:color w:val="000000"/>
          <w:sz w:val="28"/>
          <w:szCs w:val="28"/>
          <w:lang w:eastAsia="ru-RU"/>
        </w:rPr>
        <w:t>86М00</w:t>
      </w:r>
      <w:r w:rsidR="00C53348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>, для подготовки и проведения выборов депутатов Совета депутатов сельского поселения Со</w:t>
      </w:r>
      <w:r w:rsidR="00891A4D">
        <w:rPr>
          <w:color w:val="000000"/>
          <w:sz w:val="28"/>
          <w:szCs w:val="28"/>
          <w:lang w:eastAsia="ru-RU"/>
        </w:rPr>
        <w:t>сновка</w:t>
      </w:r>
      <w:r>
        <w:rPr>
          <w:color w:val="000000"/>
          <w:sz w:val="28"/>
          <w:szCs w:val="28"/>
          <w:lang w:eastAsia="ru-RU"/>
        </w:rPr>
        <w:t xml:space="preserve"> пятого созыва.</w:t>
      </w:r>
    </w:p>
    <w:p w:rsidR="00860A19" w:rsidRDefault="00860A19" w:rsidP="00860A19">
      <w:pPr>
        <w:ind w:firstLine="708"/>
        <w:rPr>
          <w:color w:val="FF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Разместить настоящее решение в разделе «Избирательная комиссия» на официальном сайте органов местного самоуправления сельского поселения Со</w:t>
      </w:r>
      <w:r w:rsidR="00891A4D">
        <w:rPr>
          <w:sz w:val="28"/>
          <w:szCs w:val="28"/>
          <w:lang w:eastAsia="ru-RU"/>
        </w:rPr>
        <w:t>сновка</w:t>
      </w:r>
      <w:r>
        <w:rPr>
          <w:sz w:val="28"/>
          <w:szCs w:val="28"/>
          <w:lang w:eastAsia="ru-RU"/>
        </w:rPr>
        <w:t>.</w:t>
      </w:r>
    </w:p>
    <w:p w:rsidR="00860A19" w:rsidRDefault="00860A19" w:rsidP="00860A19">
      <w:pPr>
        <w:pStyle w:val="a3"/>
        <w:jc w:val="both"/>
      </w:pPr>
    </w:p>
    <w:p w:rsidR="00860A19" w:rsidRDefault="00860A19" w:rsidP="00860A19">
      <w:pPr>
        <w:pStyle w:val="a3"/>
        <w:jc w:val="both"/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860A19" w:rsidTr="00860A19">
        <w:tc>
          <w:tcPr>
            <w:tcW w:w="2980" w:type="pct"/>
          </w:tcPr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860A19" w:rsidRDefault="00860A19" w:rsidP="00891A4D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избирательного участка № 3</w:t>
            </w:r>
            <w:r w:rsidR="00891A4D">
              <w:rPr>
                <w:sz w:val="28"/>
                <w:szCs w:val="28"/>
                <w:lang w:eastAsia="ru-RU"/>
              </w:rPr>
              <w:t xml:space="preserve">4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0" w:type="pct"/>
          </w:tcPr>
          <w:p w:rsidR="00860A19" w:rsidRDefault="00860A19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</w:r>
          </w:p>
          <w:p w:rsidR="00860A19" w:rsidRDefault="00860A19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860A19" w:rsidRDefault="00891A4D" w:rsidP="00891A4D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Коленова</w:t>
            </w:r>
            <w:proofErr w:type="spellEnd"/>
            <w:r w:rsidR="00860A19">
              <w:rPr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860A19" w:rsidTr="00860A19">
        <w:tc>
          <w:tcPr>
            <w:tcW w:w="2980" w:type="pct"/>
          </w:tcPr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891A4D" w:rsidRDefault="00891A4D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</w:t>
            </w: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860A19" w:rsidRDefault="00860A19" w:rsidP="00891A4D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избирательного участка № 3</w:t>
            </w:r>
            <w:r w:rsidR="00891A4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020" w:type="pct"/>
            <w:hideMark/>
          </w:tcPr>
          <w:p w:rsidR="00860A19" w:rsidRDefault="00860A19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</w:r>
          </w:p>
          <w:p w:rsidR="00891A4D" w:rsidRDefault="00860A19" w:rsidP="00891A4D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891A4D" w:rsidRDefault="00891A4D" w:rsidP="00891A4D">
            <w:pPr>
              <w:rPr>
                <w:sz w:val="28"/>
                <w:szCs w:val="28"/>
                <w:lang w:eastAsia="ru-RU"/>
              </w:rPr>
            </w:pPr>
          </w:p>
          <w:p w:rsidR="00860A19" w:rsidRPr="00891A4D" w:rsidRDefault="00891A4D" w:rsidP="00891A4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И.В. Комарова</w:t>
            </w:r>
          </w:p>
        </w:tc>
      </w:tr>
    </w:tbl>
    <w:p w:rsidR="00CB74B2" w:rsidRDefault="00CB74B2"/>
    <w:sectPr w:rsidR="00CB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F3A7A"/>
    <w:rsid w:val="00796EBF"/>
    <w:rsid w:val="007D0530"/>
    <w:rsid w:val="00860A19"/>
    <w:rsid w:val="00891A4D"/>
    <w:rsid w:val="00C53348"/>
    <w:rsid w:val="00CB74B2"/>
    <w:rsid w:val="00D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8836-73A5-40F9-8C44-8CDF9B8A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0A19"/>
    <w:pPr>
      <w:ind w:firstLine="708"/>
      <w:jc w:val="left"/>
    </w:pPr>
    <w:rPr>
      <w:color w:val="FF000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0A19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vuspec</dc:creator>
  <cp:keywords/>
  <dc:description/>
  <cp:lastModifiedBy>Кадровик</cp:lastModifiedBy>
  <cp:revision>3</cp:revision>
  <cp:lastPrinted>2023-06-21T09:18:00Z</cp:lastPrinted>
  <dcterms:created xsi:type="dcterms:W3CDTF">2023-06-21T10:39:00Z</dcterms:created>
  <dcterms:modified xsi:type="dcterms:W3CDTF">2023-06-21T10:40:00Z</dcterms:modified>
</cp:coreProperties>
</file>